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68C9" w14:textId="77777777" w:rsidR="00D35723" w:rsidRDefault="00D35723">
      <w:pPr>
        <w:pStyle w:val="Tekstpodstawowy"/>
        <w:spacing w:before="2"/>
        <w:ind w:left="0"/>
        <w:rPr>
          <w:rFonts w:ascii="Times New Roman" w:hAnsi="Times New Roman"/>
          <w:sz w:val="13"/>
          <w:lang w:val="pl-PL"/>
        </w:rPr>
      </w:pPr>
    </w:p>
    <w:p w14:paraId="2668CAAD" w14:textId="4057C44E" w:rsidR="00D35723" w:rsidRPr="00646BA0" w:rsidRDefault="00D40149">
      <w:pPr>
        <w:pStyle w:val="Tytu"/>
        <w:spacing w:line="276" w:lineRule="auto"/>
        <w:rPr>
          <w:rFonts w:ascii="Montserrat" w:hAnsi="Montserrat"/>
          <w:lang w:val="pl-PL"/>
        </w:rPr>
      </w:pPr>
      <w:bookmarkStart w:id="0" w:name="_Hlk138337400"/>
      <w:r>
        <w:rPr>
          <w:rFonts w:ascii="Montserrat" w:hAnsi="Montserrat"/>
          <w:color w:val="F9B42C"/>
          <w:spacing w:val="-2"/>
          <w:w w:val="120"/>
          <w:lang w:val="pl-PL"/>
        </w:rPr>
        <w:t xml:space="preserve">20 000 osób obejrzało ekspozycję </w:t>
      </w:r>
      <w:r w:rsidR="00657C16">
        <w:rPr>
          <w:rFonts w:ascii="Montserrat" w:hAnsi="Montserrat"/>
          <w:color w:val="F9B42C"/>
          <w:spacing w:val="-2"/>
          <w:w w:val="120"/>
          <w:lang w:val="pl-PL"/>
        </w:rPr>
        <w:t>a</w:t>
      </w:r>
      <w:r w:rsidR="00C97E2A">
        <w:rPr>
          <w:rFonts w:ascii="Montserrat" w:hAnsi="Montserrat"/>
          <w:color w:val="F9B42C"/>
          <w:spacing w:val="-2"/>
          <w:w w:val="120"/>
          <w:lang w:val="pl-PL"/>
        </w:rPr>
        <w:t xml:space="preserve">stara Poland </w:t>
      </w:r>
      <w:r>
        <w:rPr>
          <w:rFonts w:ascii="Montserrat" w:hAnsi="Montserrat"/>
          <w:color w:val="F9B42C"/>
          <w:spacing w:val="-2"/>
          <w:w w:val="120"/>
          <w:lang w:val="pl-PL"/>
        </w:rPr>
        <w:t xml:space="preserve">z modelami Mitsubishi i Isuzu na Pikniku Matsuri </w:t>
      </w:r>
    </w:p>
    <w:p w14:paraId="1D3418A8" w14:textId="153FDA39" w:rsidR="00D35723" w:rsidRDefault="00D35723" w:rsidP="00D40149">
      <w:pPr>
        <w:pStyle w:val="Tekstpodstawowy"/>
        <w:spacing w:before="155" w:line="276" w:lineRule="auto"/>
        <w:ind w:left="0" w:right="219"/>
        <w:rPr>
          <w:b/>
          <w:bCs/>
          <w:w w:val="120"/>
          <w:lang w:val="pl-PL"/>
        </w:rPr>
      </w:pPr>
    </w:p>
    <w:p w14:paraId="361C191A" w14:textId="4F299BFB" w:rsidR="0008337A" w:rsidRPr="0008337A" w:rsidRDefault="00D40149" w:rsidP="00C97E2A">
      <w:pPr>
        <w:pStyle w:val="Tekstpodstawowy"/>
        <w:jc w:val="both"/>
        <w:rPr>
          <w:rFonts w:ascii="Montserrat" w:hAnsi="Montserrat"/>
          <w:b/>
          <w:bCs/>
          <w:w w:val="120"/>
          <w:lang w:val="pl-PL"/>
        </w:rPr>
      </w:pPr>
      <w:r w:rsidRPr="0008337A">
        <w:rPr>
          <w:rFonts w:ascii="Montserrat" w:hAnsi="Montserrat"/>
          <w:b/>
          <w:bCs/>
          <w:w w:val="120"/>
          <w:lang w:val="pl-PL"/>
        </w:rPr>
        <w:t xml:space="preserve">W </w:t>
      </w:r>
      <w:r w:rsidR="00657C16">
        <w:rPr>
          <w:rFonts w:ascii="Montserrat" w:hAnsi="Montserrat"/>
          <w:b/>
          <w:bCs/>
          <w:w w:val="120"/>
          <w:lang w:val="pl-PL"/>
        </w:rPr>
        <w:t>czerwcu</w:t>
      </w:r>
      <w:r w:rsidRPr="0008337A">
        <w:rPr>
          <w:rFonts w:ascii="Montserrat" w:hAnsi="Montserrat"/>
          <w:b/>
          <w:bCs/>
          <w:w w:val="120"/>
          <w:lang w:val="pl-PL"/>
        </w:rPr>
        <w:t xml:space="preserve"> w warszawskim Służewskim Domu Kultury odbyła się największa w </w:t>
      </w:r>
      <w:r w:rsidR="00973783">
        <w:rPr>
          <w:rFonts w:ascii="Montserrat" w:hAnsi="Montserrat"/>
          <w:b/>
          <w:bCs/>
          <w:w w:val="120"/>
          <w:lang w:val="pl-PL"/>
        </w:rPr>
        <w:t>Warszawie</w:t>
      </w:r>
      <w:r w:rsidRPr="0008337A">
        <w:rPr>
          <w:rFonts w:ascii="Montserrat" w:hAnsi="Montserrat"/>
          <w:b/>
          <w:bCs/>
          <w:w w:val="120"/>
          <w:lang w:val="pl-PL"/>
        </w:rPr>
        <w:t xml:space="preserve"> impreza mająca na celu popularyzację kultury Japonii</w:t>
      </w:r>
      <w:r w:rsidR="0008337A" w:rsidRPr="0008337A">
        <w:rPr>
          <w:rFonts w:ascii="Montserrat" w:hAnsi="Montserrat"/>
          <w:b/>
          <w:bCs/>
          <w:w w:val="120"/>
          <w:lang w:val="pl-PL"/>
        </w:rPr>
        <w:t xml:space="preserve"> – Matsuri. Rekordowa liczba 20 000 uczestników miała okazję odwiedzić ekspozycję </w:t>
      </w:r>
      <w:r w:rsidR="00657C16">
        <w:rPr>
          <w:rFonts w:ascii="Montserrat" w:hAnsi="Montserrat"/>
          <w:b/>
          <w:bCs/>
          <w:w w:val="120"/>
          <w:lang w:val="pl-PL"/>
        </w:rPr>
        <w:t>a</w:t>
      </w:r>
      <w:r w:rsidR="0008337A" w:rsidRPr="0008337A">
        <w:rPr>
          <w:rFonts w:ascii="Montserrat" w:hAnsi="Montserrat"/>
          <w:b/>
          <w:bCs/>
          <w:w w:val="120"/>
          <w:lang w:val="pl-PL"/>
        </w:rPr>
        <w:t>stara Poland, która przedstawiła 2 nowe modele reprezentowanych przez tę firmę marek – Mitsubishi ASX i Isuzu D-M</w:t>
      </w:r>
      <w:r w:rsidR="0008337A">
        <w:rPr>
          <w:rFonts w:ascii="Montserrat" w:hAnsi="Montserrat"/>
          <w:b/>
          <w:bCs/>
          <w:w w:val="120"/>
          <w:lang w:val="pl-PL"/>
        </w:rPr>
        <w:t>AX</w:t>
      </w:r>
      <w:r w:rsidR="0008337A" w:rsidRPr="0008337A">
        <w:rPr>
          <w:rFonts w:ascii="Montserrat" w:hAnsi="Montserrat"/>
          <w:b/>
          <w:bCs/>
          <w:w w:val="120"/>
          <w:lang w:val="pl-PL"/>
        </w:rPr>
        <w:t xml:space="preserve">. </w:t>
      </w:r>
    </w:p>
    <w:p w14:paraId="4B964283" w14:textId="77777777" w:rsidR="0008337A" w:rsidRDefault="0008337A" w:rsidP="00C97E2A">
      <w:pPr>
        <w:pStyle w:val="Tekstpodstawowy"/>
        <w:jc w:val="both"/>
        <w:rPr>
          <w:rFonts w:ascii="Montserrat" w:hAnsi="Montserrat"/>
          <w:w w:val="120"/>
          <w:lang w:val="pl-PL"/>
        </w:rPr>
      </w:pPr>
    </w:p>
    <w:p w14:paraId="50D6AC7D" w14:textId="77777777" w:rsidR="0008337A" w:rsidRDefault="0008337A" w:rsidP="00C97E2A">
      <w:pPr>
        <w:pStyle w:val="Tekstpodstawowy"/>
        <w:jc w:val="both"/>
        <w:rPr>
          <w:rFonts w:ascii="Montserrat" w:hAnsi="Montserrat"/>
          <w:w w:val="120"/>
          <w:lang w:val="pl-PL"/>
        </w:rPr>
      </w:pPr>
    </w:p>
    <w:p w14:paraId="7F2F19F3" w14:textId="77777777" w:rsidR="00657C16" w:rsidRDefault="0008337A" w:rsidP="003B5E00">
      <w:pPr>
        <w:pStyle w:val="Tekstpodstawowy"/>
        <w:ind w:left="0"/>
        <w:jc w:val="both"/>
        <w:rPr>
          <w:rFonts w:ascii="Montserrat" w:hAnsi="Montserrat"/>
          <w:w w:val="120"/>
          <w:lang w:val="pl-PL"/>
        </w:rPr>
      </w:pPr>
      <w:r>
        <w:rPr>
          <w:rFonts w:ascii="Montserrat" w:hAnsi="Montserrat"/>
          <w:w w:val="120"/>
          <w:lang w:val="pl-PL"/>
        </w:rPr>
        <w:t xml:space="preserve">Matsuri - </w:t>
      </w:r>
      <w:r w:rsidR="00D40149" w:rsidRPr="00C97E2A">
        <w:rPr>
          <w:rFonts w:ascii="Montserrat" w:hAnsi="Montserrat"/>
          <w:w w:val="120"/>
          <w:lang w:val="pl-PL"/>
        </w:rPr>
        <w:t xml:space="preserve">Piknik z Kulturą Japońską organizowany jest przez Ambasadę Japonii w Polsce oraz kilka organizacji </w:t>
      </w:r>
      <w:r w:rsidR="00D40149">
        <w:rPr>
          <w:rFonts w:ascii="Montserrat" w:hAnsi="Montserrat"/>
          <w:w w:val="120"/>
          <w:lang w:val="pl-PL"/>
        </w:rPr>
        <w:t xml:space="preserve">z Kraju Kwitnącej Wiśni </w:t>
      </w:r>
      <w:r w:rsidR="00D40149" w:rsidRPr="00C97E2A">
        <w:rPr>
          <w:rFonts w:ascii="Montserrat" w:hAnsi="Montserrat"/>
          <w:w w:val="120"/>
          <w:lang w:val="pl-PL"/>
        </w:rPr>
        <w:t>działających w naszym kraju</w:t>
      </w:r>
      <w:r>
        <w:rPr>
          <w:rFonts w:ascii="Montserrat" w:hAnsi="Montserrat"/>
          <w:w w:val="120"/>
          <w:lang w:val="pl-PL"/>
        </w:rPr>
        <w:t xml:space="preserve">, </w:t>
      </w:r>
      <w:r w:rsidR="00973783">
        <w:rPr>
          <w:rFonts w:ascii="Montserrat" w:hAnsi="Montserrat"/>
          <w:w w:val="120"/>
          <w:lang w:val="pl-PL"/>
        </w:rPr>
        <w:t xml:space="preserve">odbył się już po raz ósmy i </w:t>
      </w:r>
      <w:r w:rsidR="00D40149">
        <w:rPr>
          <w:rFonts w:ascii="Montserrat" w:hAnsi="Montserrat"/>
          <w:w w:val="120"/>
          <w:lang w:val="pl-PL"/>
        </w:rPr>
        <w:t xml:space="preserve">miał </w:t>
      </w:r>
      <w:r>
        <w:rPr>
          <w:rFonts w:ascii="Montserrat" w:hAnsi="Montserrat"/>
          <w:w w:val="120"/>
          <w:lang w:val="pl-PL"/>
        </w:rPr>
        <w:t>w  tym roku</w:t>
      </w:r>
      <w:r w:rsidR="00D40149">
        <w:rPr>
          <w:rFonts w:ascii="Montserrat" w:hAnsi="Montserrat"/>
          <w:w w:val="120"/>
          <w:lang w:val="pl-PL"/>
        </w:rPr>
        <w:t xml:space="preserve"> na celu </w:t>
      </w:r>
      <w:r w:rsidR="00D40149" w:rsidRPr="00C97E2A">
        <w:rPr>
          <w:rFonts w:ascii="Montserrat" w:hAnsi="Montserrat"/>
          <w:w w:val="120"/>
          <w:lang w:val="pl-PL"/>
        </w:rPr>
        <w:t xml:space="preserve">uczczenie ponad 100-lecia stosunków dyplomatycznych między Polską a Japonią. </w:t>
      </w:r>
    </w:p>
    <w:p w14:paraId="1AD99C73" w14:textId="77777777" w:rsidR="00657C16" w:rsidRDefault="00657C16" w:rsidP="003B5E00">
      <w:pPr>
        <w:pStyle w:val="Tekstpodstawowy"/>
        <w:ind w:left="0"/>
        <w:jc w:val="both"/>
        <w:rPr>
          <w:rFonts w:ascii="Montserrat" w:hAnsi="Montserrat"/>
          <w:w w:val="120"/>
          <w:lang w:val="pl-PL"/>
        </w:rPr>
      </w:pPr>
    </w:p>
    <w:p w14:paraId="4ACF1550" w14:textId="4D038386" w:rsidR="00C97E2A" w:rsidRPr="00C97E2A" w:rsidRDefault="00C97E2A" w:rsidP="003B5E00">
      <w:pPr>
        <w:pStyle w:val="Tekstpodstawowy"/>
        <w:ind w:left="0"/>
        <w:jc w:val="both"/>
        <w:rPr>
          <w:rFonts w:ascii="Montserrat" w:hAnsi="Montserrat"/>
          <w:w w:val="120"/>
          <w:lang w:val="pl-PL"/>
        </w:rPr>
      </w:pPr>
      <w:r w:rsidRPr="00C97E2A">
        <w:rPr>
          <w:rFonts w:ascii="Montserrat" w:hAnsi="Montserrat"/>
          <w:w w:val="120"/>
          <w:lang w:val="pl-PL"/>
        </w:rPr>
        <w:t xml:space="preserve">Japońskie firmy </w:t>
      </w:r>
      <w:r w:rsidR="00973783">
        <w:rPr>
          <w:rFonts w:ascii="Montserrat" w:hAnsi="Montserrat"/>
          <w:w w:val="120"/>
          <w:lang w:val="pl-PL"/>
        </w:rPr>
        <w:t xml:space="preserve">i marki </w:t>
      </w:r>
      <w:r w:rsidRPr="00C97E2A">
        <w:rPr>
          <w:rFonts w:ascii="Montserrat" w:hAnsi="Montserrat"/>
          <w:w w:val="120"/>
          <w:lang w:val="pl-PL"/>
        </w:rPr>
        <w:t>działające w Polsce</w:t>
      </w:r>
      <w:r w:rsidR="00973783">
        <w:rPr>
          <w:rFonts w:ascii="Montserrat" w:hAnsi="Montserrat"/>
          <w:w w:val="120"/>
          <w:lang w:val="pl-PL"/>
        </w:rPr>
        <w:t xml:space="preserve">, takie jak Mitsubishi Motors, czy Isuzu Motor </w:t>
      </w:r>
      <w:r w:rsidRPr="00C97E2A">
        <w:rPr>
          <w:rFonts w:ascii="Montserrat" w:hAnsi="Montserrat"/>
          <w:w w:val="120"/>
          <w:lang w:val="pl-PL"/>
        </w:rPr>
        <w:t xml:space="preserve">oraz </w:t>
      </w:r>
      <w:r w:rsidR="00973783">
        <w:rPr>
          <w:rFonts w:ascii="Montserrat" w:hAnsi="Montserrat"/>
          <w:w w:val="120"/>
          <w:lang w:val="pl-PL"/>
        </w:rPr>
        <w:t xml:space="preserve">inicjatywy </w:t>
      </w:r>
      <w:r w:rsidRPr="00C97E2A">
        <w:rPr>
          <w:rFonts w:ascii="Montserrat" w:hAnsi="Montserrat"/>
          <w:w w:val="120"/>
          <w:lang w:val="pl-PL"/>
        </w:rPr>
        <w:t xml:space="preserve">związane z kulturą japońską zapraszane są do udziału w charakterze sponsorów </w:t>
      </w:r>
      <w:r w:rsidR="003B5E00">
        <w:rPr>
          <w:rFonts w:ascii="Montserrat" w:hAnsi="Montserrat"/>
          <w:w w:val="120"/>
          <w:lang w:val="pl-PL"/>
        </w:rPr>
        <w:t xml:space="preserve"> w celu</w:t>
      </w:r>
      <w:r w:rsidRPr="00C97E2A">
        <w:rPr>
          <w:rFonts w:ascii="Montserrat" w:hAnsi="Montserrat"/>
          <w:w w:val="120"/>
          <w:lang w:val="pl-PL"/>
        </w:rPr>
        <w:t xml:space="preserve"> prezentacji swoich produktów zwiedzającym, </w:t>
      </w:r>
      <w:r w:rsidR="003B5E00">
        <w:rPr>
          <w:rFonts w:ascii="Montserrat" w:hAnsi="Montserrat"/>
          <w:w w:val="120"/>
          <w:lang w:val="pl-PL"/>
        </w:rPr>
        <w:t>którzy dzięki temu mogą skorzystać z oferty</w:t>
      </w:r>
      <w:r w:rsidRPr="00C97E2A">
        <w:rPr>
          <w:rFonts w:ascii="Montserrat" w:hAnsi="Montserrat"/>
          <w:w w:val="120"/>
          <w:lang w:val="pl-PL"/>
        </w:rPr>
        <w:t xml:space="preserve"> </w:t>
      </w:r>
      <w:r w:rsidR="003B5E00">
        <w:rPr>
          <w:rFonts w:ascii="Montserrat" w:hAnsi="Montserrat"/>
          <w:w w:val="120"/>
          <w:lang w:val="pl-PL"/>
        </w:rPr>
        <w:t xml:space="preserve">i pokazów </w:t>
      </w:r>
      <w:r w:rsidRPr="00C97E2A">
        <w:rPr>
          <w:rFonts w:ascii="Montserrat" w:hAnsi="Montserrat"/>
          <w:w w:val="120"/>
          <w:lang w:val="pl-PL"/>
        </w:rPr>
        <w:t>japoński</w:t>
      </w:r>
      <w:r w:rsidR="003B5E00">
        <w:rPr>
          <w:rFonts w:ascii="Montserrat" w:hAnsi="Montserrat"/>
          <w:w w:val="120"/>
          <w:lang w:val="pl-PL"/>
        </w:rPr>
        <w:t>ch</w:t>
      </w:r>
      <w:r w:rsidRPr="00C97E2A">
        <w:rPr>
          <w:rFonts w:ascii="Montserrat" w:hAnsi="Montserrat"/>
          <w:w w:val="120"/>
          <w:lang w:val="pl-PL"/>
        </w:rPr>
        <w:t xml:space="preserve"> restauracj</w:t>
      </w:r>
      <w:r w:rsidR="003B5E00">
        <w:rPr>
          <w:rFonts w:ascii="Montserrat" w:hAnsi="Montserrat"/>
          <w:w w:val="120"/>
          <w:lang w:val="pl-PL"/>
        </w:rPr>
        <w:t>i</w:t>
      </w:r>
      <w:r w:rsidRPr="00C97E2A">
        <w:rPr>
          <w:rFonts w:ascii="Montserrat" w:hAnsi="Montserrat"/>
          <w:w w:val="120"/>
          <w:lang w:val="pl-PL"/>
        </w:rPr>
        <w:t>, stowarzysze</w:t>
      </w:r>
      <w:r w:rsidR="003B5E00">
        <w:rPr>
          <w:rFonts w:ascii="Montserrat" w:hAnsi="Montserrat"/>
          <w:w w:val="120"/>
          <w:lang w:val="pl-PL"/>
        </w:rPr>
        <w:t>ń</w:t>
      </w:r>
      <w:r w:rsidRPr="00C97E2A">
        <w:rPr>
          <w:rFonts w:ascii="Montserrat" w:hAnsi="Montserrat"/>
          <w:w w:val="120"/>
          <w:lang w:val="pl-PL"/>
        </w:rPr>
        <w:t xml:space="preserve"> sportow</w:t>
      </w:r>
      <w:r w:rsidR="003B5E00">
        <w:rPr>
          <w:rFonts w:ascii="Montserrat" w:hAnsi="Montserrat"/>
          <w:w w:val="120"/>
          <w:lang w:val="pl-PL"/>
        </w:rPr>
        <w:t>ych</w:t>
      </w:r>
      <w:r w:rsidRPr="00C97E2A">
        <w:rPr>
          <w:rFonts w:ascii="Montserrat" w:hAnsi="Montserrat"/>
          <w:w w:val="120"/>
          <w:lang w:val="pl-PL"/>
        </w:rPr>
        <w:t>, mar</w:t>
      </w:r>
      <w:r w:rsidR="003B5E00">
        <w:rPr>
          <w:rFonts w:ascii="Montserrat" w:hAnsi="Montserrat"/>
          <w:w w:val="120"/>
          <w:lang w:val="pl-PL"/>
        </w:rPr>
        <w:t>ek</w:t>
      </w:r>
      <w:r w:rsidRPr="00C97E2A">
        <w:rPr>
          <w:rFonts w:ascii="Montserrat" w:hAnsi="Montserrat"/>
          <w:w w:val="120"/>
          <w:lang w:val="pl-PL"/>
        </w:rPr>
        <w:t xml:space="preserve"> motoryzacyjn</w:t>
      </w:r>
      <w:r w:rsidR="003B5E00">
        <w:rPr>
          <w:rFonts w:ascii="Montserrat" w:hAnsi="Montserrat"/>
          <w:w w:val="120"/>
          <w:lang w:val="pl-PL"/>
        </w:rPr>
        <w:t>ych</w:t>
      </w:r>
      <w:r w:rsidRPr="00C97E2A">
        <w:rPr>
          <w:rFonts w:ascii="Montserrat" w:hAnsi="Montserrat"/>
          <w:w w:val="120"/>
          <w:lang w:val="pl-PL"/>
        </w:rPr>
        <w:t>, szk</w:t>
      </w:r>
      <w:r w:rsidR="003B5E00">
        <w:rPr>
          <w:rFonts w:ascii="Montserrat" w:hAnsi="Montserrat"/>
          <w:w w:val="120"/>
          <w:lang w:val="pl-PL"/>
        </w:rPr>
        <w:t>ół</w:t>
      </w:r>
      <w:r w:rsidRPr="00C97E2A">
        <w:rPr>
          <w:rFonts w:ascii="Montserrat" w:hAnsi="Montserrat"/>
          <w:w w:val="120"/>
          <w:lang w:val="pl-PL"/>
        </w:rPr>
        <w:t xml:space="preserve"> językow</w:t>
      </w:r>
      <w:r w:rsidR="003B5E00">
        <w:rPr>
          <w:rFonts w:ascii="Montserrat" w:hAnsi="Montserrat"/>
          <w:w w:val="120"/>
          <w:lang w:val="pl-PL"/>
        </w:rPr>
        <w:t xml:space="preserve">ych czy mistrzów </w:t>
      </w:r>
      <w:r w:rsidRPr="00C97E2A">
        <w:rPr>
          <w:rFonts w:ascii="Montserrat" w:hAnsi="Montserrat"/>
          <w:w w:val="120"/>
          <w:lang w:val="pl-PL"/>
        </w:rPr>
        <w:t>rękodzieł</w:t>
      </w:r>
      <w:r w:rsidR="003B5E00">
        <w:rPr>
          <w:rFonts w:ascii="Montserrat" w:hAnsi="Montserrat"/>
          <w:w w:val="120"/>
          <w:lang w:val="pl-PL"/>
        </w:rPr>
        <w:t>a</w:t>
      </w:r>
      <w:r w:rsidRPr="00C97E2A">
        <w:rPr>
          <w:rFonts w:ascii="Montserrat" w:hAnsi="Montserrat"/>
          <w:w w:val="120"/>
          <w:lang w:val="pl-PL"/>
        </w:rPr>
        <w:t xml:space="preserve"> artystyczne</w:t>
      </w:r>
      <w:r w:rsidR="003B5E00">
        <w:rPr>
          <w:rFonts w:ascii="Montserrat" w:hAnsi="Montserrat"/>
          <w:w w:val="120"/>
          <w:lang w:val="pl-PL"/>
        </w:rPr>
        <w:t xml:space="preserve">go. </w:t>
      </w:r>
      <w:r w:rsidRPr="00C97E2A">
        <w:rPr>
          <w:rFonts w:ascii="Montserrat" w:hAnsi="Montserrat"/>
          <w:w w:val="120"/>
          <w:lang w:val="pl-PL"/>
        </w:rPr>
        <w:t xml:space="preserve"> Wstęp na wydarzenie jest bezpłatny </w:t>
      </w:r>
      <w:r w:rsidR="00973783">
        <w:rPr>
          <w:rFonts w:ascii="Montserrat" w:hAnsi="Montserrat"/>
          <w:w w:val="120"/>
          <w:lang w:val="pl-PL"/>
        </w:rPr>
        <w:t xml:space="preserve">i </w:t>
      </w:r>
      <w:r w:rsidRPr="00C97E2A">
        <w:rPr>
          <w:rFonts w:ascii="Montserrat" w:hAnsi="Montserrat"/>
          <w:w w:val="120"/>
          <w:lang w:val="pl-PL"/>
        </w:rPr>
        <w:t>każdy może wziąć w nim udział</w:t>
      </w:r>
      <w:r w:rsidR="003B5E00">
        <w:rPr>
          <w:rFonts w:ascii="Montserrat" w:hAnsi="Montserrat"/>
          <w:w w:val="120"/>
          <w:lang w:val="pl-PL"/>
        </w:rPr>
        <w:t xml:space="preserve">. W tym roku na pikniku pojawiło się aż 20 000 </w:t>
      </w:r>
      <w:r w:rsidRPr="00C97E2A">
        <w:rPr>
          <w:rFonts w:ascii="Montserrat" w:hAnsi="Montserrat"/>
          <w:w w:val="120"/>
          <w:lang w:val="pl-PL"/>
        </w:rPr>
        <w:t>miłośni</w:t>
      </w:r>
      <w:r w:rsidR="003B5E00">
        <w:rPr>
          <w:rFonts w:ascii="Montserrat" w:hAnsi="Montserrat"/>
          <w:w w:val="120"/>
          <w:lang w:val="pl-PL"/>
        </w:rPr>
        <w:t>ków</w:t>
      </w:r>
      <w:r w:rsidRPr="00C97E2A">
        <w:rPr>
          <w:rFonts w:ascii="Montserrat" w:hAnsi="Montserrat"/>
          <w:w w:val="120"/>
          <w:lang w:val="pl-PL"/>
        </w:rPr>
        <w:t xml:space="preserve"> Japonii</w:t>
      </w:r>
      <w:r w:rsidR="003B5E00">
        <w:rPr>
          <w:rFonts w:ascii="Montserrat" w:hAnsi="Montserrat"/>
          <w:w w:val="120"/>
          <w:lang w:val="pl-PL"/>
        </w:rPr>
        <w:t xml:space="preserve">, w tym </w:t>
      </w:r>
      <w:r w:rsidR="003B5E00" w:rsidRPr="00C97E2A">
        <w:rPr>
          <w:rFonts w:ascii="Montserrat" w:hAnsi="Montserrat"/>
          <w:w w:val="120"/>
          <w:lang w:val="pl-PL"/>
        </w:rPr>
        <w:t>wiele rodzin z dziećmi</w:t>
      </w:r>
      <w:r w:rsidRPr="00C97E2A">
        <w:rPr>
          <w:rFonts w:ascii="Montserrat" w:hAnsi="Montserrat"/>
          <w:w w:val="120"/>
          <w:lang w:val="pl-PL"/>
        </w:rPr>
        <w:t xml:space="preserve">, </w:t>
      </w:r>
      <w:r w:rsidR="003B5E00">
        <w:rPr>
          <w:rFonts w:ascii="Montserrat" w:hAnsi="Montserrat"/>
          <w:w w:val="120"/>
          <w:lang w:val="pl-PL"/>
        </w:rPr>
        <w:t>skuszonych licznymi</w:t>
      </w:r>
      <w:r w:rsidRPr="00C97E2A">
        <w:rPr>
          <w:rFonts w:ascii="Montserrat" w:hAnsi="Montserrat"/>
          <w:w w:val="120"/>
          <w:lang w:val="pl-PL"/>
        </w:rPr>
        <w:t xml:space="preserve"> atrakcj</w:t>
      </w:r>
      <w:r w:rsidR="003B5E00">
        <w:rPr>
          <w:rFonts w:ascii="Montserrat" w:hAnsi="Montserrat"/>
          <w:w w:val="120"/>
          <w:lang w:val="pl-PL"/>
        </w:rPr>
        <w:t>ami</w:t>
      </w:r>
      <w:r w:rsidRPr="00C97E2A">
        <w:rPr>
          <w:rFonts w:ascii="Montserrat" w:hAnsi="Montserrat"/>
          <w:w w:val="120"/>
          <w:lang w:val="pl-PL"/>
        </w:rPr>
        <w:t xml:space="preserve"> </w:t>
      </w:r>
      <w:r w:rsidR="003B5E00">
        <w:rPr>
          <w:rFonts w:ascii="Montserrat" w:hAnsi="Montserrat"/>
          <w:w w:val="120"/>
          <w:lang w:val="pl-PL"/>
        </w:rPr>
        <w:t>dla najmłodszych</w:t>
      </w:r>
      <w:r w:rsidRPr="00C97E2A">
        <w:rPr>
          <w:rFonts w:ascii="Montserrat" w:hAnsi="Montserrat"/>
          <w:w w:val="120"/>
          <w:lang w:val="pl-PL"/>
        </w:rPr>
        <w:t xml:space="preserve">. </w:t>
      </w:r>
    </w:p>
    <w:p w14:paraId="05717A9A" w14:textId="77777777" w:rsidR="00C97E2A" w:rsidRPr="00C97E2A" w:rsidRDefault="00C97E2A" w:rsidP="003B5E00">
      <w:pPr>
        <w:pStyle w:val="Tekstpodstawowy"/>
        <w:ind w:left="0"/>
        <w:jc w:val="both"/>
        <w:rPr>
          <w:rFonts w:ascii="Montserrat" w:hAnsi="Montserrat"/>
          <w:w w:val="120"/>
          <w:lang w:val="pl-PL"/>
        </w:rPr>
      </w:pPr>
    </w:p>
    <w:p w14:paraId="7D1E3A99" w14:textId="34047DE9" w:rsidR="007D245B" w:rsidRPr="00C97E2A" w:rsidRDefault="003B5E00" w:rsidP="007D245B">
      <w:pPr>
        <w:pStyle w:val="Tekstpodstawowy"/>
        <w:ind w:left="0"/>
        <w:jc w:val="both"/>
        <w:rPr>
          <w:rFonts w:ascii="Montserrat" w:hAnsi="Montserrat"/>
          <w:sz w:val="22"/>
          <w:lang w:val="pl-PL"/>
        </w:rPr>
      </w:pPr>
      <w:r w:rsidRPr="007D245B">
        <w:rPr>
          <w:rFonts w:ascii="Montserrat" w:hAnsi="Montserrat"/>
          <w:i/>
          <w:iCs/>
          <w:w w:val="120"/>
          <w:lang w:val="pl-PL"/>
        </w:rPr>
        <w:t>„</w:t>
      </w:r>
      <w:r w:rsidR="00C97E2A" w:rsidRPr="007D245B">
        <w:rPr>
          <w:rFonts w:ascii="Montserrat" w:hAnsi="Montserrat"/>
          <w:i/>
          <w:iCs/>
          <w:w w:val="120"/>
          <w:lang w:val="pl-PL"/>
        </w:rPr>
        <w:t>W tym roku po raz pierwszy pojawi</w:t>
      </w:r>
      <w:r w:rsidRPr="007D245B">
        <w:rPr>
          <w:rFonts w:ascii="Montserrat" w:hAnsi="Montserrat"/>
          <w:i/>
          <w:iCs/>
          <w:w w:val="120"/>
          <w:lang w:val="pl-PL"/>
        </w:rPr>
        <w:t>liśmy</w:t>
      </w:r>
      <w:r w:rsidR="00C97E2A" w:rsidRPr="007D245B">
        <w:rPr>
          <w:rFonts w:ascii="Montserrat" w:hAnsi="Montserrat"/>
          <w:i/>
          <w:iCs/>
          <w:w w:val="120"/>
          <w:lang w:val="pl-PL"/>
        </w:rPr>
        <w:t xml:space="preserve"> się na </w:t>
      </w:r>
      <w:r w:rsidRPr="007D245B">
        <w:rPr>
          <w:rFonts w:ascii="Montserrat" w:hAnsi="Montserrat"/>
          <w:i/>
          <w:iCs/>
          <w:w w:val="120"/>
          <w:lang w:val="pl-PL"/>
        </w:rPr>
        <w:t>Matsuri</w:t>
      </w:r>
      <w:r w:rsidR="00C97E2A" w:rsidRPr="007D245B">
        <w:rPr>
          <w:rFonts w:ascii="Montserrat" w:hAnsi="Montserrat"/>
          <w:i/>
          <w:iCs/>
          <w:w w:val="120"/>
          <w:lang w:val="pl-PL"/>
        </w:rPr>
        <w:t xml:space="preserve"> </w:t>
      </w:r>
      <w:r w:rsidR="007D245B" w:rsidRPr="007D245B">
        <w:rPr>
          <w:rFonts w:ascii="Montserrat" w:hAnsi="Montserrat"/>
          <w:i/>
          <w:iCs/>
          <w:w w:val="120"/>
          <w:lang w:val="pl-PL"/>
        </w:rPr>
        <w:t xml:space="preserve">jako </w:t>
      </w:r>
      <w:r w:rsidRPr="007D245B">
        <w:rPr>
          <w:rFonts w:ascii="Montserrat" w:hAnsi="Montserrat"/>
          <w:i/>
          <w:iCs/>
          <w:w w:val="120"/>
          <w:lang w:val="pl-PL"/>
        </w:rPr>
        <w:t>firm</w:t>
      </w:r>
      <w:r w:rsidR="007D245B" w:rsidRPr="007D245B">
        <w:rPr>
          <w:rFonts w:ascii="Montserrat" w:hAnsi="Montserrat"/>
          <w:i/>
          <w:iCs/>
          <w:w w:val="120"/>
          <w:lang w:val="pl-PL"/>
        </w:rPr>
        <w:t>a</w:t>
      </w:r>
      <w:r w:rsidRPr="007D245B">
        <w:rPr>
          <w:rFonts w:ascii="Montserrat" w:hAnsi="Montserrat"/>
          <w:i/>
          <w:iCs/>
          <w:w w:val="120"/>
          <w:lang w:val="pl-PL"/>
        </w:rPr>
        <w:t xml:space="preserve"> </w:t>
      </w:r>
      <w:r w:rsidR="00657C16">
        <w:rPr>
          <w:rFonts w:ascii="Montserrat" w:hAnsi="Montserrat"/>
          <w:i/>
          <w:iCs/>
          <w:w w:val="120"/>
          <w:lang w:val="pl-PL"/>
        </w:rPr>
        <w:t>a</w:t>
      </w:r>
      <w:r w:rsidR="00C97E2A" w:rsidRPr="007D245B">
        <w:rPr>
          <w:rFonts w:ascii="Montserrat" w:hAnsi="Montserrat"/>
          <w:i/>
          <w:iCs/>
          <w:w w:val="120"/>
          <w:lang w:val="pl-PL"/>
        </w:rPr>
        <w:t xml:space="preserve">stara, która reprezentuje </w:t>
      </w:r>
      <w:r w:rsidR="007D245B" w:rsidRPr="007D245B">
        <w:rPr>
          <w:rFonts w:ascii="Montserrat" w:hAnsi="Montserrat"/>
          <w:i/>
          <w:iCs/>
          <w:w w:val="120"/>
          <w:lang w:val="pl-PL"/>
        </w:rPr>
        <w:t xml:space="preserve">w Polsce </w:t>
      </w:r>
      <w:r w:rsidR="00C97E2A" w:rsidRPr="007D245B">
        <w:rPr>
          <w:rFonts w:ascii="Montserrat" w:hAnsi="Montserrat"/>
          <w:i/>
          <w:iCs/>
          <w:w w:val="120"/>
          <w:lang w:val="pl-PL"/>
        </w:rPr>
        <w:t xml:space="preserve">dwie japońskie marki: Mitsubishi i Isuzu. </w:t>
      </w:r>
      <w:r w:rsidRPr="007D245B">
        <w:rPr>
          <w:rFonts w:ascii="Montserrat" w:hAnsi="Montserrat"/>
          <w:i/>
          <w:iCs/>
          <w:w w:val="120"/>
          <w:lang w:val="pl-PL"/>
        </w:rPr>
        <w:t xml:space="preserve">Pod jednym wspólnym namiotem zaprezentowaliśmy </w:t>
      </w:r>
      <w:r w:rsidR="00C97E2A" w:rsidRPr="007D245B">
        <w:rPr>
          <w:rFonts w:ascii="Montserrat" w:hAnsi="Montserrat"/>
          <w:i/>
          <w:iCs/>
          <w:w w:val="120"/>
          <w:lang w:val="pl-PL"/>
        </w:rPr>
        <w:t xml:space="preserve">dwa </w:t>
      </w:r>
      <w:r w:rsidRPr="007D245B">
        <w:rPr>
          <w:rFonts w:ascii="Montserrat" w:hAnsi="Montserrat"/>
          <w:i/>
          <w:iCs/>
          <w:w w:val="120"/>
          <w:lang w:val="pl-PL"/>
        </w:rPr>
        <w:t>modele – nowy SUV Mitsubishi ASX i pickup Isuzu D-MAX</w:t>
      </w:r>
      <w:r w:rsidR="00C97E2A" w:rsidRPr="007D245B">
        <w:rPr>
          <w:rFonts w:ascii="Montserrat" w:hAnsi="Montserrat"/>
          <w:i/>
          <w:iCs/>
          <w:w w:val="120"/>
          <w:lang w:val="pl-PL"/>
        </w:rPr>
        <w:t xml:space="preserve">. </w:t>
      </w:r>
      <w:r w:rsidR="007D245B" w:rsidRPr="007D245B">
        <w:rPr>
          <w:rFonts w:ascii="Montserrat" w:hAnsi="Montserrat"/>
          <w:i/>
          <w:iCs/>
          <w:w w:val="120"/>
          <w:lang w:val="pl-PL"/>
        </w:rPr>
        <w:t xml:space="preserve">To była dobra okazja, aby </w:t>
      </w:r>
      <w:r w:rsidR="008C6898">
        <w:rPr>
          <w:rFonts w:ascii="Montserrat" w:hAnsi="Montserrat"/>
          <w:i/>
          <w:iCs/>
          <w:w w:val="120"/>
          <w:lang w:val="pl-PL"/>
        </w:rPr>
        <w:t>przedstawić</w:t>
      </w:r>
      <w:r w:rsidR="007D245B" w:rsidRPr="007D245B">
        <w:rPr>
          <w:rFonts w:ascii="Montserrat" w:hAnsi="Montserrat"/>
          <w:i/>
          <w:iCs/>
          <w:w w:val="120"/>
          <w:lang w:val="pl-PL"/>
        </w:rPr>
        <w:t xml:space="preserve"> nową markę </w:t>
      </w:r>
      <w:r w:rsidR="00657C16">
        <w:rPr>
          <w:rFonts w:ascii="Montserrat" w:hAnsi="Montserrat"/>
          <w:i/>
          <w:iCs/>
          <w:w w:val="120"/>
          <w:lang w:val="pl-PL"/>
        </w:rPr>
        <w:t>a</w:t>
      </w:r>
      <w:r w:rsidR="007D245B" w:rsidRPr="007D245B">
        <w:rPr>
          <w:rFonts w:ascii="Montserrat" w:hAnsi="Montserrat"/>
          <w:i/>
          <w:iCs/>
          <w:w w:val="120"/>
          <w:lang w:val="pl-PL"/>
        </w:rPr>
        <w:t>stara i przypomnieć tak wielkiej rzeszy Warszawiaków o japońskim dziedzictwie Mitsubishi i Isuzu. Taka forma ekspozycji i charakter imprezy pozw</w:t>
      </w:r>
      <w:r w:rsidR="007D245B">
        <w:rPr>
          <w:rFonts w:ascii="Montserrat" w:hAnsi="Montserrat"/>
          <w:i/>
          <w:iCs/>
          <w:w w:val="120"/>
          <w:lang w:val="pl-PL"/>
        </w:rPr>
        <w:t>o</w:t>
      </w:r>
      <w:r w:rsidR="007D245B" w:rsidRPr="007D245B">
        <w:rPr>
          <w:rFonts w:ascii="Montserrat" w:hAnsi="Montserrat"/>
          <w:i/>
          <w:iCs/>
          <w:w w:val="120"/>
          <w:lang w:val="pl-PL"/>
        </w:rPr>
        <w:t>lił także odwiedzającym i potencjalnym klientom na swobodn</w:t>
      </w:r>
      <w:r w:rsidR="00657C16">
        <w:rPr>
          <w:rFonts w:ascii="Montserrat" w:hAnsi="Montserrat"/>
          <w:i/>
          <w:iCs/>
          <w:w w:val="120"/>
          <w:lang w:val="pl-PL"/>
        </w:rPr>
        <w:t>e</w:t>
      </w:r>
      <w:r w:rsidR="007D245B" w:rsidRPr="007D245B">
        <w:rPr>
          <w:rFonts w:ascii="Montserrat" w:hAnsi="Montserrat"/>
          <w:i/>
          <w:iCs/>
          <w:w w:val="120"/>
          <w:lang w:val="pl-PL"/>
        </w:rPr>
        <w:t xml:space="preserve"> </w:t>
      </w:r>
      <w:r w:rsidR="00657C16">
        <w:rPr>
          <w:rFonts w:ascii="Montserrat" w:hAnsi="Montserrat"/>
          <w:i/>
          <w:iCs/>
          <w:w w:val="120"/>
          <w:lang w:val="pl-PL"/>
        </w:rPr>
        <w:t>zapoznanie</w:t>
      </w:r>
      <w:r w:rsidR="007D245B" w:rsidRPr="007D245B">
        <w:rPr>
          <w:rFonts w:ascii="Montserrat" w:hAnsi="Montserrat"/>
          <w:i/>
          <w:iCs/>
          <w:w w:val="120"/>
          <w:lang w:val="pl-PL"/>
        </w:rPr>
        <w:t xml:space="preserve"> z aut</w:t>
      </w:r>
      <w:r w:rsidR="00657C16">
        <w:rPr>
          <w:rFonts w:ascii="Montserrat" w:hAnsi="Montserrat"/>
          <w:i/>
          <w:iCs/>
          <w:w w:val="120"/>
          <w:lang w:val="pl-PL"/>
        </w:rPr>
        <w:t>ami</w:t>
      </w:r>
      <w:r w:rsidR="007D245B" w:rsidRPr="007D245B">
        <w:rPr>
          <w:rFonts w:ascii="Montserrat" w:hAnsi="Montserrat"/>
          <w:i/>
          <w:iCs/>
          <w:w w:val="120"/>
          <w:lang w:val="pl-PL"/>
        </w:rPr>
        <w:t xml:space="preserve"> w zupełnie innej scenerii</w:t>
      </w:r>
      <w:r w:rsidR="00657C16">
        <w:rPr>
          <w:rFonts w:ascii="Montserrat" w:hAnsi="Montserrat"/>
          <w:i/>
          <w:iCs/>
          <w:w w:val="120"/>
          <w:lang w:val="pl-PL"/>
        </w:rPr>
        <w:t xml:space="preserve">, </w:t>
      </w:r>
      <w:r w:rsidR="007D245B" w:rsidRPr="007D245B">
        <w:rPr>
          <w:rFonts w:ascii="Montserrat" w:hAnsi="Montserrat"/>
          <w:i/>
          <w:iCs/>
          <w:w w:val="120"/>
          <w:lang w:val="pl-PL"/>
        </w:rPr>
        <w:t>niż typowy salon</w:t>
      </w:r>
      <w:r w:rsidR="007D245B" w:rsidRPr="00C97E2A">
        <w:rPr>
          <w:rFonts w:ascii="Montserrat" w:hAnsi="Montserrat"/>
          <w:w w:val="120"/>
          <w:lang w:val="pl-PL"/>
        </w:rPr>
        <w:t>.</w:t>
      </w:r>
      <w:r w:rsidR="007D245B">
        <w:rPr>
          <w:rFonts w:ascii="Montserrat" w:hAnsi="Montserrat"/>
          <w:w w:val="120"/>
          <w:lang w:val="pl-PL"/>
        </w:rPr>
        <w:t xml:space="preserve">” – podkreśliła Małgorzata Kardynia, specjalistka do spraw marketingu, odpowiedzialna za organizację wydarzenia z ramienia firmy </w:t>
      </w:r>
      <w:r w:rsidR="00657C16">
        <w:rPr>
          <w:rFonts w:ascii="Montserrat" w:hAnsi="Montserrat"/>
          <w:w w:val="120"/>
          <w:lang w:val="pl-PL"/>
        </w:rPr>
        <w:t>a</w:t>
      </w:r>
      <w:r w:rsidR="007D245B">
        <w:rPr>
          <w:rFonts w:ascii="Montserrat" w:hAnsi="Montserrat"/>
          <w:w w:val="120"/>
          <w:lang w:val="pl-PL"/>
        </w:rPr>
        <w:t xml:space="preserve">stara Poland. </w:t>
      </w:r>
    </w:p>
    <w:p w14:paraId="725A2DDF" w14:textId="77777777" w:rsidR="007D245B" w:rsidRDefault="007D245B" w:rsidP="00646BA0">
      <w:pPr>
        <w:jc w:val="both"/>
        <w:rPr>
          <w:rFonts w:ascii="Montserrat" w:hAnsi="Montserrat"/>
          <w:smallCaps/>
          <w:color w:val="5B4B97"/>
          <w:w w:val="125"/>
          <w:sz w:val="16"/>
          <w:lang w:val="pl-PL"/>
        </w:rPr>
      </w:pPr>
    </w:p>
    <w:p w14:paraId="182F770F" w14:textId="265DAA47" w:rsidR="00D35723" w:rsidRPr="00646BA0" w:rsidRDefault="00646BA0" w:rsidP="00646BA0">
      <w:pPr>
        <w:jc w:val="both"/>
        <w:rPr>
          <w:rFonts w:ascii="Montserrat" w:hAnsi="Montserrat"/>
          <w:lang w:val="pl-PL"/>
        </w:rPr>
      </w:pPr>
      <w:r>
        <w:rPr>
          <w:rFonts w:ascii="Montserrat" w:hAnsi="Montserrat"/>
          <w:smallCaps/>
          <w:color w:val="5B4B97"/>
          <w:w w:val="125"/>
          <w:sz w:val="16"/>
          <w:lang w:val="pl-PL"/>
        </w:rPr>
        <w:t>O ASTARZE</w:t>
      </w:r>
    </w:p>
    <w:p w14:paraId="6FF74633" w14:textId="77777777" w:rsidR="00D35723" w:rsidRDefault="00D35723">
      <w:pPr>
        <w:pStyle w:val="Tekstpodstawowy"/>
        <w:spacing w:before="7"/>
        <w:ind w:left="0"/>
        <w:rPr>
          <w:rFonts w:ascii="Montserrat" w:hAnsi="Montserrat"/>
          <w:sz w:val="15"/>
          <w:lang w:val="pl-PL"/>
        </w:rPr>
      </w:pPr>
    </w:p>
    <w:p w14:paraId="7C4D04DD" w14:textId="63CCA243" w:rsidR="00D35723" w:rsidRPr="00646BA0" w:rsidRDefault="00646BA0" w:rsidP="00C97E2A">
      <w:pPr>
        <w:jc w:val="both"/>
        <w:rPr>
          <w:rFonts w:ascii="Montserrat" w:hAnsi="Montserrat"/>
          <w:lang w:val="pl-PL"/>
        </w:rPr>
      </w:pPr>
      <w:r>
        <w:rPr>
          <w:rFonts w:ascii="Montserrat" w:hAnsi="Montserrat"/>
          <w:w w:val="120"/>
          <w:sz w:val="16"/>
          <w:lang w:val="pl-PL"/>
        </w:rPr>
        <w:t>Firma Otwartej Mobilnoś</w:t>
      </w:r>
      <w:r w:rsidR="00EB215F">
        <w:rPr>
          <w:rFonts w:ascii="Montserrat" w:hAnsi="Montserrat"/>
          <w:w w:val="120"/>
          <w:sz w:val="16"/>
          <w:lang w:val="pl-PL"/>
        </w:rPr>
        <w:t>c</w:t>
      </w:r>
      <w:r w:rsidR="00C97E2A">
        <w:rPr>
          <w:rFonts w:ascii="Montserrat" w:hAnsi="Montserrat"/>
          <w:w w:val="120"/>
          <w:sz w:val="16"/>
          <w:lang w:val="pl-PL"/>
        </w:rPr>
        <w:t>i</w:t>
      </w:r>
      <w:r>
        <w:rPr>
          <w:rFonts w:ascii="Montserrat" w:hAnsi="Montserrat"/>
          <w:w w:val="120"/>
          <w:sz w:val="16"/>
          <w:lang w:val="pl-PL"/>
        </w:rPr>
        <w:t>.</w:t>
      </w:r>
    </w:p>
    <w:p w14:paraId="31C099AF" w14:textId="567F1F17" w:rsidR="00D35723" w:rsidRPr="00646BA0" w:rsidRDefault="00657C16" w:rsidP="00C97E2A">
      <w:pPr>
        <w:spacing w:before="25" w:line="276" w:lineRule="auto"/>
        <w:ind w:right="98"/>
        <w:jc w:val="both"/>
        <w:rPr>
          <w:rFonts w:ascii="Montserrat" w:hAnsi="Montserrat"/>
          <w:lang w:val="pl-PL"/>
        </w:rPr>
      </w:pPr>
      <w:r>
        <w:rPr>
          <w:rFonts w:ascii="Montserrat" w:hAnsi="Montserrat"/>
          <w:w w:val="120"/>
          <w:sz w:val="16"/>
          <w:lang w:val="pl-PL"/>
        </w:rPr>
        <w:t>a</w:t>
      </w:r>
      <w:r w:rsidR="00646BA0">
        <w:rPr>
          <w:rFonts w:ascii="Montserrat" w:hAnsi="Montserrat"/>
          <w:w w:val="120"/>
          <w:sz w:val="16"/>
          <w:lang w:val="pl-PL"/>
        </w:rPr>
        <w:t xml:space="preserve">stara jest liderem transformacji w </w:t>
      </w:r>
      <w:r w:rsidR="00C97E2A">
        <w:rPr>
          <w:rFonts w:ascii="Montserrat" w:hAnsi="Montserrat"/>
          <w:w w:val="120"/>
          <w:sz w:val="16"/>
          <w:lang w:val="pl-PL"/>
        </w:rPr>
        <w:t>sektorze</w:t>
      </w:r>
      <w:r w:rsidR="00646BA0">
        <w:rPr>
          <w:rFonts w:ascii="Montserrat" w:hAnsi="Montserrat"/>
          <w:w w:val="120"/>
          <w:sz w:val="16"/>
          <w:lang w:val="pl-PL"/>
        </w:rPr>
        <w:t xml:space="preserve"> mobilności. Nasze połączone kompetencje w zakresie analityki danych, mobilności i dystrybucji pozwalają nam identyfikować, rozumieć i zaspokajać potrzeby użytkowników i firm, oferując szeroki wachlarz usług i produktów. Obroty </w:t>
      </w:r>
      <w:r>
        <w:rPr>
          <w:rFonts w:ascii="Montserrat" w:hAnsi="Montserrat"/>
          <w:w w:val="120"/>
          <w:sz w:val="16"/>
          <w:lang w:val="pl-PL"/>
        </w:rPr>
        <w:t>a</w:t>
      </w:r>
      <w:r w:rsidR="00646BA0">
        <w:rPr>
          <w:rFonts w:ascii="Montserrat" w:hAnsi="Montserrat"/>
          <w:w w:val="120"/>
          <w:sz w:val="16"/>
          <w:lang w:val="pl-PL"/>
        </w:rPr>
        <w:t>stary w 2022 roku wynosił</w:t>
      </w:r>
      <w:r w:rsidR="00C97E2A">
        <w:rPr>
          <w:rFonts w:ascii="Montserrat" w:hAnsi="Montserrat"/>
          <w:w w:val="120"/>
          <w:sz w:val="16"/>
          <w:lang w:val="pl-PL"/>
        </w:rPr>
        <w:t>y</w:t>
      </w:r>
      <w:r w:rsidR="00646BA0">
        <w:rPr>
          <w:rFonts w:ascii="Montserrat" w:hAnsi="Montserrat"/>
          <w:w w:val="120"/>
          <w:sz w:val="16"/>
          <w:lang w:val="pl-PL"/>
        </w:rPr>
        <w:t xml:space="preserve"> 5,5 mld euro. Firma jest obecna w Hiszpanii, Niemczech, Portugalii, Austrii, Belgii, Finlandii, Luksemburgu, Holandii, Polsce, Szwecji, Szwajcarii, Argentynie, Boliwii, Chile, Kolumbii, Peru i na Filipinach, reprezentując 30 marek samochodów. </w:t>
      </w:r>
      <w:r>
        <w:rPr>
          <w:rFonts w:ascii="Montserrat" w:hAnsi="Montserrat"/>
          <w:w w:val="120"/>
          <w:sz w:val="16"/>
          <w:lang w:val="pl-PL"/>
        </w:rPr>
        <w:t>a</w:t>
      </w:r>
      <w:r w:rsidR="00646BA0">
        <w:rPr>
          <w:rFonts w:ascii="Montserrat" w:hAnsi="Montserrat"/>
          <w:w w:val="120"/>
          <w:sz w:val="16"/>
          <w:lang w:val="pl-PL"/>
        </w:rPr>
        <w:t>stara łączy ekosystem dystrybucji i mobilności, obejmujący wszystkie rynki, na których działa grupa, w tym wszystkie opcje posiadania, subskrypcji, użytkowania i łączności, które niosą ze sobą najnowszą technologię. Jesteśmy pełnym pasji i zróżnicowanym zespołem, reprezentującym ponad 25 narodowości, działającym w 19 krajach w Europie, regionie Ameryki Łacińskiej i na Południowym Wschodzie.</w:t>
      </w:r>
    </w:p>
    <w:bookmarkEnd w:id="0"/>
    <w:p w14:paraId="53274D1D" w14:textId="7B55B2B0" w:rsidR="00D35723" w:rsidRPr="00646BA0" w:rsidRDefault="00D35723">
      <w:pPr>
        <w:spacing w:line="195" w:lineRule="exact"/>
        <w:ind w:left="100"/>
        <w:rPr>
          <w:rFonts w:ascii="Montserrat" w:hAnsi="Montserrat"/>
          <w:lang w:val="pl-PL"/>
        </w:rPr>
      </w:pPr>
    </w:p>
    <w:sectPr w:rsidR="00D35723" w:rsidRPr="00646BA0">
      <w:headerReference w:type="default" r:id="rId8"/>
      <w:footerReference w:type="default" r:id="rId9"/>
      <w:pgSz w:w="11906" w:h="16838"/>
      <w:pgMar w:top="2000" w:right="1600" w:bottom="980" w:left="1600" w:header="1148" w:footer="786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0B8A" w14:textId="77777777" w:rsidR="00CA1355" w:rsidRDefault="00646BA0">
      <w:r>
        <w:separator/>
      </w:r>
    </w:p>
  </w:endnote>
  <w:endnote w:type="continuationSeparator" w:id="0">
    <w:p w14:paraId="1A3C5F31" w14:textId="77777777" w:rsidR="00CA1355" w:rsidRDefault="0064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6547" w14:textId="77777777" w:rsidR="00D35723" w:rsidRDefault="00646BA0">
    <w:pPr>
      <w:pStyle w:val="Tekstpodstawowy"/>
      <w:spacing w:line="12" w:lineRule="auto"/>
      <w:ind w:left="0"/>
      <w:rPr>
        <w:sz w:val="20"/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0" allowOverlap="1" wp14:anchorId="5B672A3C" wp14:editId="1FCC1F42">
              <wp:simplePos x="0" y="0"/>
              <wp:positionH relativeFrom="page">
                <wp:posOffset>6362065</wp:posOffset>
              </wp:positionH>
              <wp:positionV relativeFrom="page">
                <wp:posOffset>10054590</wp:posOffset>
              </wp:positionV>
              <wp:extent cx="510540" cy="133985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133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5E592FE" w14:textId="77777777" w:rsidR="00D35723" w:rsidRDefault="00646BA0">
                          <w:pPr>
                            <w:pStyle w:val="Zawartoramki"/>
                            <w:spacing w:before="22"/>
                            <w:ind w:left="20"/>
                            <w:rPr>
                              <w:sz w:val="14"/>
                              <w:lang w:val="pl-PL"/>
                            </w:rPr>
                          </w:pPr>
                          <w:r>
                            <w:rPr>
                              <w:spacing w:val="-2"/>
                              <w:w w:val="120"/>
                              <w:sz w:val="14"/>
                              <w:lang w:val="pl-PL"/>
                            </w:rPr>
                            <w:t>astara.com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72A3C"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500.95pt;margin-top:791.7pt;width:40.2pt;height:10.55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" o:allowincell="f" stroked="f">
              <v:fill opacity="0"/>
              <v:textbox inset="0,0,0,0">
                <w:txbxContent>
                  <w:p w14:paraId="25E592FE" w14:textId="77777777" w:rsidR="00D35723" w:rsidRDefault="00646BA0">
                    <w:pPr>
                      <w:pStyle w:val="Zawartoramki"/>
                      <w:spacing w:before="22"/>
                      <w:ind w:left="20"/>
                      <w:rPr>
                        <w:sz w:val="14"/>
                        <w:lang w:val="pl-PL"/>
                      </w:rPr>
                    </w:pPr>
                    <w:r>
                      <w:rPr>
                        <w:spacing w:val="-2"/>
                        <w:w w:val="120"/>
                        <w:sz w:val="14"/>
                        <w:lang w:val="pl-PL"/>
                      </w:rPr>
                      <w:t>astara.com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3844" w14:textId="77777777" w:rsidR="00CA1355" w:rsidRDefault="00646BA0">
      <w:r>
        <w:separator/>
      </w:r>
    </w:p>
  </w:footnote>
  <w:footnote w:type="continuationSeparator" w:id="0">
    <w:p w14:paraId="2061A072" w14:textId="77777777" w:rsidR="00CA1355" w:rsidRDefault="00646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678B" w14:textId="77777777" w:rsidR="00D35723" w:rsidRDefault="00646BA0">
    <w:pPr>
      <w:pStyle w:val="Tekstpodstawowy"/>
      <w:spacing w:line="12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5" behindDoc="1" locked="0" layoutInCell="0" allowOverlap="1" wp14:anchorId="6DD266D8" wp14:editId="3BC04D6D">
          <wp:simplePos x="0" y="0"/>
          <wp:positionH relativeFrom="page">
            <wp:posOffset>5275580</wp:posOffset>
          </wp:positionH>
          <wp:positionV relativeFrom="page">
            <wp:posOffset>728345</wp:posOffset>
          </wp:positionV>
          <wp:extent cx="1186180" cy="2095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query w:val="SELECT * FROM Adresy1.dbo.Arkusz1$"/>
  </w:mailMerge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23"/>
    <w:rsid w:val="0008337A"/>
    <w:rsid w:val="003B5E00"/>
    <w:rsid w:val="00646BA0"/>
    <w:rsid w:val="00657C16"/>
    <w:rsid w:val="007D245B"/>
    <w:rsid w:val="008C6898"/>
    <w:rsid w:val="00973783"/>
    <w:rsid w:val="00C97E2A"/>
    <w:rsid w:val="00CA1355"/>
    <w:rsid w:val="00D35723"/>
    <w:rsid w:val="00D40149"/>
    <w:rsid w:val="00E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1DE1"/>
  <w15:docId w15:val="{56284460-E106-4E29-881D-6D4EAA8B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uiPriority w:val="1"/>
    <w:qFormat/>
    <w:pPr>
      <w:ind w:left="100"/>
    </w:pPr>
    <w:rPr>
      <w:rFonts w:ascii="Calibri" w:eastAsia="Calibri" w:hAnsi="Calibri"/>
      <w:sz w:val="18"/>
      <w:szCs w:val="18"/>
    </w:rPr>
  </w:style>
  <w:style w:type="paragraph" w:styleId="Lista">
    <w:name w:val="List"/>
    <w:basedOn w:val="Tekstpodstawowy"/>
    <w:rPr>
      <w:rFonts w:ascii="Century" w:hAnsi="Century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entury" w:hAnsi="Century"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entury" w:hAnsi="Century" w:cs="Arial Unicode MS"/>
    </w:rPr>
  </w:style>
  <w:style w:type="paragraph" w:styleId="Tytu">
    <w:name w:val="Title"/>
    <w:basedOn w:val="Normalny"/>
    <w:uiPriority w:val="10"/>
    <w:qFormat/>
    <w:pPr>
      <w:spacing w:before="106"/>
      <w:ind w:left="100" w:right="155"/>
    </w:pPr>
    <w:rPr>
      <w:rFonts w:ascii="Calibri" w:eastAsia="Calibri" w:hAnsi="Calibri"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0CCCB545CC74C93CB23AEA1AF63E6" ma:contentTypeVersion="13" ma:contentTypeDescription="Utwórz nowy dokument." ma:contentTypeScope="" ma:versionID="995ecaf5ca24209a28bd63c76df6f965">
  <xsd:schema xmlns:xsd="http://www.w3.org/2001/XMLSchema" xmlns:xs="http://www.w3.org/2001/XMLSchema" xmlns:p="http://schemas.microsoft.com/office/2006/metadata/properties" xmlns:ns2="4bd6ab47-1743-4ffe-8c29-0ec73011f3be" xmlns:ns3="2da12e22-1707-4f1a-9c7d-dbf9ef432b40" targetNamespace="http://schemas.microsoft.com/office/2006/metadata/properties" ma:root="true" ma:fieldsID="5918cc932224fd38ef6ca401838552ff" ns2:_="" ns3:_="">
    <xsd:import namespace="4bd6ab47-1743-4ffe-8c29-0ec73011f3be"/>
    <xsd:import namespace="2da12e22-1707-4f1a-9c7d-dbf9ef432b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ab47-1743-4ffe-8c29-0ec73011f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16bad7-98d7-4021-92dc-a0dca017762a}" ma:internalName="TaxCatchAll" ma:showField="CatchAllData" ma:web="4bd6ab47-1743-4ffe-8c29-0ec73011f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12e22-1707-4f1a-9c7d-dbf9ef432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5da9c22-7670-4096-8b83-59bc4afc1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56989-71C2-479E-A0D7-D15538AB9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00304-FBEA-469C-BA08-16FC23A35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6ab47-1743-4ffe-8c29-0ec73011f3be"/>
    <ds:schemaRef ds:uri="2da12e22-1707-4f1a-9c7d-dbf9ef432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Ruiz</dc:creator>
  <dc:description/>
  <cp:lastModifiedBy>Kinga Ossowska</cp:lastModifiedBy>
  <cp:revision>5</cp:revision>
  <dcterms:created xsi:type="dcterms:W3CDTF">2023-06-22T11:29:00Z</dcterms:created>
  <dcterms:modified xsi:type="dcterms:W3CDTF">2023-06-28T09:31:00Z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2023-01-16T00:00:00Z</vt:filetime>
  </property>
</Properties>
</file>